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8DCB7" w14:textId="1FBFA033" w:rsidR="00F97594" w:rsidRPr="00690E4B" w:rsidRDefault="004824C4" w:rsidP="00F97594">
      <w:pPr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</w:rPr>
        <w:t>Supplementary File 2</w:t>
      </w:r>
      <w:r w:rsidR="22380176" w:rsidRPr="001C4A18">
        <w:rPr>
          <w:rFonts w:ascii="Calibri" w:hAnsi="Calibri" w:cs="Calibri"/>
          <w:b/>
          <w:bCs/>
          <w:sz w:val="18"/>
          <w:szCs w:val="18"/>
        </w:rPr>
        <w:t>: Microscope illumination settings</w:t>
      </w:r>
      <w:r w:rsidR="22380176" w:rsidRPr="00690E4B">
        <w:rPr>
          <w:rFonts w:ascii="Calibri" w:hAnsi="Calibri" w:cs="Calibri"/>
          <w:b/>
          <w:bCs/>
          <w:sz w:val="18"/>
          <w:szCs w:val="18"/>
        </w:rPr>
        <w:t xml:space="preserve"> </w:t>
      </w:r>
    </w:p>
    <w:p w14:paraId="7B05C47A" w14:textId="5ED30438" w:rsidR="00F97594" w:rsidRPr="006E243E" w:rsidRDefault="00F97594" w:rsidP="00F97594">
      <w:pPr>
        <w:rPr>
          <w:rFonts w:ascii="Calibri" w:hAnsi="Calibri" w:cs="Calibri"/>
          <w:sz w:val="18"/>
          <w:szCs w:val="18"/>
        </w:rPr>
      </w:pPr>
    </w:p>
    <w:tbl>
      <w:tblPr>
        <w:tblStyle w:val="TableGrid"/>
        <w:tblW w:w="10080" w:type="dxa"/>
        <w:tblInd w:w="-365" w:type="dxa"/>
        <w:tblLook w:val="04A0" w:firstRow="1" w:lastRow="0" w:firstColumn="1" w:lastColumn="0" w:noHBand="0" w:noVBand="1"/>
      </w:tblPr>
      <w:tblGrid>
        <w:gridCol w:w="2306"/>
        <w:gridCol w:w="1125"/>
        <w:gridCol w:w="1159"/>
        <w:gridCol w:w="5490"/>
      </w:tblGrid>
      <w:tr w:rsidR="00FF7A51" w14:paraId="2CB516C9" w14:textId="77777777" w:rsidTr="00FF7A51">
        <w:trPr>
          <w:trHeight w:val="300"/>
        </w:trPr>
        <w:tc>
          <w:tcPr>
            <w:tcW w:w="2306" w:type="dxa"/>
          </w:tcPr>
          <w:p w14:paraId="56F9E203" w14:textId="77777777" w:rsidR="00FF7A51" w:rsidRPr="00FF7A51" w:rsidRDefault="00FF7A51" w:rsidP="00FF7A51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Type</w:t>
            </w:r>
          </w:p>
        </w:tc>
        <w:tc>
          <w:tcPr>
            <w:tcW w:w="1125" w:type="dxa"/>
          </w:tcPr>
          <w:p w14:paraId="4B606FFF" w14:textId="129BDE3B" w:rsidR="00FF7A51" w:rsidRPr="00FF7A51" w:rsidRDefault="00FF7A51" w:rsidP="00FF7A51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Illumination cycle</w:t>
            </w:r>
          </w:p>
        </w:tc>
        <w:tc>
          <w:tcPr>
            <w:tcW w:w="1159" w:type="dxa"/>
          </w:tcPr>
          <w:p w14:paraId="78A04B77" w14:textId="77777777" w:rsidR="00FF7A51" w:rsidRPr="00FF7A51" w:rsidRDefault="00FF7A51" w:rsidP="00FF7A51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 xml:space="preserve">Illumination </w:t>
            </w:r>
          </w:p>
          <w:p w14:paraId="4DB55A7C" w14:textId="387C090C" w:rsidR="00FF7A51" w:rsidRPr="00FF7A51" w:rsidRDefault="00FF7A51" w:rsidP="00FF7A51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pattern</w:t>
            </w:r>
          </w:p>
        </w:tc>
        <w:tc>
          <w:tcPr>
            <w:tcW w:w="5490" w:type="dxa"/>
          </w:tcPr>
          <w:p w14:paraId="415D2083" w14:textId="3C1077DC" w:rsidR="00FF7A51" w:rsidRPr="00FF7A51" w:rsidRDefault="00FF7A51" w:rsidP="00FF7A51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Script</w:t>
            </w:r>
          </w:p>
        </w:tc>
      </w:tr>
      <w:tr w:rsidR="00FF7A51" w:rsidRPr="00FF7A51" w14:paraId="31A10A65" w14:textId="77777777" w:rsidTr="00FF7A51">
        <w:trPr>
          <w:trHeight w:val="300"/>
        </w:trPr>
        <w:tc>
          <w:tcPr>
            <w:tcW w:w="2306" w:type="dxa"/>
          </w:tcPr>
          <w:p w14:paraId="3A37E4A7" w14:textId="4F4F7554" w:rsidR="00FF7A51" w:rsidRPr="00FF7A51" w:rsidRDefault="00FF7A51" w:rsidP="007F4A6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 xml:space="preserve">Pulsed Global Imaging for </w:t>
            </w:r>
            <w:r>
              <w:rPr>
                <w:rFonts w:ascii="Calibri" w:hAnsi="Calibri" w:cs="Calibri"/>
                <w:sz w:val="18"/>
                <w:szCs w:val="18"/>
              </w:rPr>
              <w:t>Fast</w:t>
            </w:r>
            <w:r w:rsidRPr="00FF7A51">
              <w:rPr>
                <w:rFonts w:ascii="Calibri" w:hAnsi="Calibri" w:cs="Calibri"/>
                <w:sz w:val="18"/>
                <w:szCs w:val="18"/>
              </w:rPr>
              <w:t xml:space="preserve">LightR-Src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and FastLightR-bRaf </w:t>
            </w:r>
            <w:r w:rsidRPr="00FF7A51">
              <w:rPr>
                <w:rFonts w:ascii="Calibri" w:hAnsi="Calibri" w:cs="Calibri"/>
                <w:sz w:val="18"/>
                <w:szCs w:val="18"/>
              </w:rPr>
              <w:t>with Ring Light</w:t>
            </w:r>
          </w:p>
        </w:tc>
        <w:tc>
          <w:tcPr>
            <w:tcW w:w="1125" w:type="dxa"/>
          </w:tcPr>
          <w:p w14:paraId="0D4BA706" w14:textId="1065B9C9" w:rsidR="00FF7A51" w:rsidRPr="00FF7A51" w:rsidRDefault="00FF7A51" w:rsidP="007F4A6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10 min basal dark&gt;30 min Light&gt;20min Dark&gt;30 min Light&gt;20 min Dark</w:t>
            </w:r>
          </w:p>
        </w:tc>
        <w:tc>
          <w:tcPr>
            <w:tcW w:w="1159" w:type="dxa"/>
          </w:tcPr>
          <w:p w14:paraId="70EA25F5" w14:textId="77777777" w:rsidR="00FF7A51" w:rsidRPr="00FF7A51" w:rsidRDefault="00FF7A51" w:rsidP="007F4A6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12s Continuous</w:t>
            </w:r>
          </w:p>
          <w:p w14:paraId="78F2BEFD" w14:textId="3140D27F" w:rsidR="00FF7A51" w:rsidRPr="00FF7A51" w:rsidRDefault="00FF7A51" w:rsidP="007F4A6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with</w:t>
            </w:r>
          </w:p>
          <w:p w14:paraId="2A53482E" w14:textId="6756F2A3" w:rsidR="00FF7A51" w:rsidRPr="00FF7A51" w:rsidRDefault="00FF7A51" w:rsidP="007F4A6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Time course of 4 cells/ minute</w:t>
            </w:r>
          </w:p>
        </w:tc>
        <w:tc>
          <w:tcPr>
            <w:tcW w:w="5490" w:type="dxa"/>
          </w:tcPr>
          <w:p w14:paraId="5804CCA0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b/>
                <w:bCs/>
                <w:sz w:val="18"/>
                <w:szCs w:val="18"/>
              </w:rPr>
              <w:t>Main Script:</w:t>
            </w:r>
          </w:p>
          <w:p w14:paraId="4B2AEDA4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IF (MDA Status.TimePointNum &gt;= 11) and (MDA Status.TimePointNum &lt;= 41) or (MDA Status.TimePointNum &gt;= 61) and (MDA Status.TimePointNum &lt;= 91)</w:t>
            </w:r>
          </w:p>
          <w:p w14:paraId="48EB8C69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THEN</w:t>
            </w:r>
          </w:p>
          <w:p w14:paraId="0F767E33" w14:textId="77777777" w:rsidR="00FF7A51" w:rsidRPr="00FF7A51" w:rsidRDefault="00FF7A51" w:rsidP="007F4A63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Loop a Journal(1, NOPROMPT, “”, “Sh2 open-close pulse”)</w:t>
            </w:r>
          </w:p>
          <w:p w14:paraId="4FD42D23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ELSE</w:t>
            </w:r>
          </w:p>
          <w:p w14:paraId="19D483EA" w14:textId="77777777" w:rsidR="00FF7A51" w:rsidRPr="00FF7A51" w:rsidRDefault="00FF7A51" w:rsidP="007F4A63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Delay(12, SECONDS)</w:t>
            </w:r>
          </w:p>
          <w:p w14:paraId="08D56694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END IF</w:t>
            </w:r>
          </w:p>
          <w:p w14:paraId="7DCCE293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***End of Journal***</w:t>
            </w:r>
          </w:p>
          <w:p w14:paraId="381D250D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5123431B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b/>
                <w:bCs/>
                <w:sz w:val="18"/>
                <w:szCs w:val="18"/>
              </w:rPr>
              <w:t>Secondary Script (Sh2 open-close pulse):</w:t>
            </w:r>
          </w:p>
          <w:p w14:paraId="50D2456A" w14:textId="24CB0B92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Component Control</w:t>
            </w:r>
            <w:r w:rsidR="00674EEA">
              <w:rPr>
                <w:rFonts w:ascii="Calibri" w:hAnsi="Calibri" w:cs="Calibri"/>
                <w:sz w:val="18"/>
                <w:szCs w:val="18"/>
              </w:rPr>
              <w:t>(</w:t>
            </w:r>
            <w:r w:rsidR="00674EEA" w:rsidRPr="00FF7A51">
              <w:rPr>
                <w:rFonts w:ascii="Calibri" w:hAnsi="Calibri" w:cs="Calibri"/>
                <w:sz w:val="18"/>
                <w:szCs w:val="18"/>
              </w:rPr>
              <w:t>Compon</w:t>
            </w:r>
            <w:r w:rsidR="00674EEA">
              <w:rPr>
                <w:rFonts w:ascii="Calibri" w:hAnsi="Calibri" w:cs="Calibri"/>
                <w:sz w:val="18"/>
                <w:szCs w:val="18"/>
              </w:rPr>
              <w:t xml:space="preserve">ent </w:t>
            </w:r>
            <w:r w:rsidR="00674EEA" w:rsidRPr="00FF7A51">
              <w:rPr>
                <w:rFonts w:ascii="Calibri" w:hAnsi="Calibri" w:cs="Calibri"/>
                <w:sz w:val="18"/>
                <w:szCs w:val="18"/>
              </w:rPr>
              <w:t>Name</w:t>
            </w:r>
            <w:r w:rsidR="00674EEA">
              <w:rPr>
                <w:rFonts w:ascii="Calibri" w:hAnsi="Calibri" w:cs="Calibri"/>
                <w:sz w:val="18"/>
                <w:szCs w:val="18"/>
              </w:rPr>
              <w:t>)</w:t>
            </w:r>
            <w:r w:rsidR="00674EEA" w:rsidRPr="00FF7A5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F7A51">
              <w:rPr>
                <w:rFonts w:ascii="Calibri" w:hAnsi="Calibri" w:cs="Calibri"/>
                <w:sz w:val="18"/>
                <w:szCs w:val="18"/>
              </w:rPr>
              <w:t>= NI-DAQmx Shutter 2, Position = -1)</w:t>
            </w:r>
          </w:p>
          <w:p w14:paraId="2DBDCED9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Delay(12, SECONDS)</w:t>
            </w:r>
          </w:p>
          <w:p w14:paraId="65B51E6A" w14:textId="1C87AD5E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Component Control</w:t>
            </w:r>
            <w:r w:rsidR="00674EEA">
              <w:rPr>
                <w:rFonts w:ascii="Calibri" w:hAnsi="Calibri" w:cs="Calibri"/>
                <w:sz w:val="18"/>
                <w:szCs w:val="18"/>
              </w:rPr>
              <w:t>(</w:t>
            </w:r>
            <w:r w:rsidR="00674EEA" w:rsidRPr="00FF7A51">
              <w:rPr>
                <w:rFonts w:ascii="Calibri" w:hAnsi="Calibri" w:cs="Calibri"/>
                <w:sz w:val="18"/>
                <w:szCs w:val="18"/>
              </w:rPr>
              <w:t>Compone</w:t>
            </w:r>
            <w:r w:rsidR="00674EEA">
              <w:rPr>
                <w:rFonts w:ascii="Calibri" w:hAnsi="Calibri" w:cs="Calibri"/>
                <w:sz w:val="18"/>
                <w:szCs w:val="18"/>
              </w:rPr>
              <w:t xml:space="preserve">nt </w:t>
            </w:r>
            <w:r w:rsidR="00674EEA" w:rsidRPr="00FF7A51">
              <w:rPr>
                <w:rFonts w:ascii="Calibri" w:hAnsi="Calibri" w:cs="Calibri"/>
                <w:sz w:val="18"/>
                <w:szCs w:val="18"/>
              </w:rPr>
              <w:t>Name</w:t>
            </w:r>
            <w:r w:rsidR="00674EEA">
              <w:rPr>
                <w:rFonts w:ascii="Calibri" w:hAnsi="Calibri" w:cs="Calibri"/>
                <w:sz w:val="18"/>
                <w:szCs w:val="18"/>
              </w:rPr>
              <w:t>)</w:t>
            </w:r>
            <w:r w:rsidR="00674EEA" w:rsidRPr="00FF7A5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F7A51">
              <w:rPr>
                <w:rFonts w:ascii="Calibri" w:hAnsi="Calibri" w:cs="Calibri"/>
                <w:sz w:val="18"/>
                <w:szCs w:val="18"/>
              </w:rPr>
              <w:t>= NI-DAQmx Shutter 2, Position = 0)</w:t>
            </w:r>
          </w:p>
          <w:p w14:paraId="705CC290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F7A51" w:rsidRPr="00FF7A51" w14:paraId="2551A90A" w14:textId="77777777" w:rsidTr="00FF7A51">
        <w:trPr>
          <w:trHeight w:val="300"/>
        </w:trPr>
        <w:tc>
          <w:tcPr>
            <w:tcW w:w="2306" w:type="dxa"/>
          </w:tcPr>
          <w:p w14:paraId="0A1896BE" w14:textId="77777777" w:rsidR="00FF7A51" w:rsidRPr="00FF7A51" w:rsidRDefault="00FF7A51" w:rsidP="007F4A6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Local Imaging for Fast LightR-Src with Micro Mirror System</w:t>
            </w:r>
          </w:p>
        </w:tc>
        <w:tc>
          <w:tcPr>
            <w:tcW w:w="1125" w:type="dxa"/>
          </w:tcPr>
          <w:p w14:paraId="6C5BA687" w14:textId="7059C6B0" w:rsidR="00FF7A51" w:rsidRPr="00FF7A51" w:rsidRDefault="00E60E60" w:rsidP="007F4A6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Pr="00FF7A51">
              <w:rPr>
                <w:rFonts w:ascii="Calibri" w:hAnsi="Calibri" w:cs="Calibri"/>
                <w:sz w:val="18"/>
                <w:szCs w:val="18"/>
              </w:rPr>
              <w:t xml:space="preserve">0 </w:t>
            </w:r>
            <w:r w:rsidR="00FF7A51" w:rsidRPr="00FF7A51">
              <w:rPr>
                <w:rFonts w:ascii="Calibri" w:hAnsi="Calibri" w:cs="Calibri"/>
                <w:sz w:val="18"/>
                <w:szCs w:val="18"/>
              </w:rPr>
              <w:t>min basal dark&gt;</w:t>
            </w: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Pr="00FF7A51">
              <w:rPr>
                <w:rFonts w:ascii="Calibri" w:hAnsi="Calibri" w:cs="Calibri"/>
                <w:sz w:val="18"/>
                <w:szCs w:val="18"/>
              </w:rPr>
              <w:t xml:space="preserve">0 </w:t>
            </w:r>
            <w:r w:rsidR="00FF7A51" w:rsidRPr="00FF7A51">
              <w:rPr>
                <w:rFonts w:ascii="Calibri" w:hAnsi="Calibri" w:cs="Calibri"/>
                <w:sz w:val="18"/>
                <w:szCs w:val="18"/>
              </w:rPr>
              <w:t>min Light&gt;20 min Dark</w:t>
            </w:r>
          </w:p>
        </w:tc>
        <w:tc>
          <w:tcPr>
            <w:tcW w:w="1159" w:type="dxa"/>
          </w:tcPr>
          <w:p w14:paraId="0633B3C6" w14:textId="77777777" w:rsidR="00FF7A51" w:rsidRPr="00FF7A51" w:rsidRDefault="00FF7A51" w:rsidP="00FF7A5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50 s Continuous</w:t>
            </w:r>
          </w:p>
          <w:p w14:paraId="57D8724B" w14:textId="5841181C" w:rsidR="00FF7A51" w:rsidRPr="00FF7A51" w:rsidRDefault="00FF7A51" w:rsidP="00FF7A5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with</w:t>
            </w:r>
          </w:p>
          <w:p w14:paraId="13106907" w14:textId="753F68DA" w:rsidR="00FF7A51" w:rsidRPr="00FF7A51" w:rsidRDefault="00FF7A51" w:rsidP="00FF7A5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Time course of 1 cell/minute</w:t>
            </w:r>
          </w:p>
        </w:tc>
        <w:tc>
          <w:tcPr>
            <w:tcW w:w="5490" w:type="dxa"/>
          </w:tcPr>
          <w:p w14:paraId="7799FF3E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b/>
                <w:bCs/>
                <w:sz w:val="18"/>
                <w:szCs w:val="18"/>
              </w:rPr>
              <w:t>Main Script:</w:t>
            </w:r>
          </w:p>
          <w:p w14:paraId="69E1D539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IF (MDA Status.TimePointNum &gt;= 21) and (MDA Status.TimePointNum &lt;= 71)</w:t>
            </w:r>
          </w:p>
          <w:p w14:paraId="17BDD489" w14:textId="77777777" w:rsidR="00FF7A51" w:rsidRPr="00FF7A51" w:rsidRDefault="00FF7A51" w:rsidP="007F4A63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THEN</w:t>
            </w:r>
          </w:p>
          <w:p w14:paraId="688F43AA" w14:textId="77777777" w:rsidR="00FF7A51" w:rsidRPr="00FF7A51" w:rsidRDefault="00FF7A51" w:rsidP="007F4A63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Select Illumination(“Polygon”)</w:t>
            </w:r>
          </w:p>
          <w:p w14:paraId="5B23BDED" w14:textId="77777777" w:rsidR="00FF7A51" w:rsidRPr="00FF7A51" w:rsidRDefault="00FF7A51" w:rsidP="007F4A63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Delay(50, SECONDS)</w:t>
            </w:r>
          </w:p>
          <w:p w14:paraId="053A1FE4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ELSE</w:t>
            </w:r>
          </w:p>
          <w:p w14:paraId="21E62BCC" w14:textId="77777777" w:rsidR="00FF7A51" w:rsidRPr="00FF7A51" w:rsidRDefault="00FF7A51" w:rsidP="007F4A63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Delay(50, SECONDS)</w:t>
            </w:r>
          </w:p>
          <w:p w14:paraId="162AECE8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END IF</w:t>
            </w:r>
          </w:p>
          <w:p w14:paraId="07CF31D0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***End of Journal***</w:t>
            </w:r>
          </w:p>
          <w:p w14:paraId="32B6AE83" w14:textId="77777777" w:rsidR="00FF7A51" w:rsidRPr="00FF7A51" w:rsidRDefault="00FF7A51" w:rsidP="007F4A63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FF7A51" w14:paraId="13B84AA1" w14:textId="77777777" w:rsidTr="00FF7A51">
        <w:trPr>
          <w:trHeight w:val="300"/>
        </w:trPr>
        <w:tc>
          <w:tcPr>
            <w:tcW w:w="2306" w:type="dxa"/>
          </w:tcPr>
          <w:p w14:paraId="48CEA91E" w14:textId="418B8EFA" w:rsidR="00FF7A51" w:rsidRPr="00FF7A51" w:rsidRDefault="00FF7A51" w:rsidP="007F4A6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 xml:space="preserve">Global Imaging for Fast LightR-bRaF and Fast LightR-Src </w:t>
            </w:r>
            <w:r w:rsidRPr="006D1A83">
              <w:rPr>
                <w:rFonts w:ascii="Calibri" w:hAnsi="Calibri" w:cs="Calibri"/>
                <w:sz w:val="18"/>
                <w:szCs w:val="18"/>
              </w:rPr>
              <w:t xml:space="preserve">Using 445nm </w:t>
            </w:r>
            <w:r w:rsidR="00EF34D8">
              <w:rPr>
                <w:rFonts w:ascii="Calibri" w:hAnsi="Calibri" w:cs="Calibri"/>
                <w:sz w:val="18"/>
                <w:szCs w:val="18"/>
              </w:rPr>
              <w:t>Epifluorescence</w:t>
            </w:r>
          </w:p>
        </w:tc>
        <w:tc>
          <w:tcPr>
            <w:tcW w:w="1125" w:type="dxa"/>
          </w:tcPr>
          <w:p w14:paraId="3B3ABE7D" w14:textId="3F2836B0" w:rsidR="00FF7A51" w:rsidRPr="00FF7A51" w:rsidRDefault="00E60E60" w:rsidP="007F4A6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10 min basal dark&gt;30 min Light&gt;20min Dark&gt;30 min Light&gt;20 min Dark</w:t>
            </w:r>
          </w:p>
        </w:tc>
        <w:tc>
          <w:tcPr>
            <w:tcW w:w="1159" w:type="dxa"/>
          </w:tcPr>
          <w:p w14:paraId="2B5351A5" w14:textId="65582F44" w:rsidR="00FF7A51" w:rsidRPr="00FF7A51" w:rsidRDefault="00FF7A51" w:rsidP="00FF7A5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50 sec</w:t>
            </w:r>
            <w:r>
              <w:rPr>
                <w:rFonts w:ascii="Calibri" w:hAnsi="Calibri" w:cs="Calibri"/>
                <w:sz w:val="18"/>
                <w:szCs w:val="18"/>
              </w:rPr>
              <w:t>/</w:t>
            </w:r>
            <w:r w:rsidRPr="00FF7A51">
              <w:rPr>
                <w:rFonts w:ascii="Calibri" w:hAnsi="Calibri" w:cs="Calibri"/>
                <w:sz w:val="18"/>
                <w:szCs w:val="18"/>
              </w:rPr>
              <w:t xml:space="preserve"> minute illumination</w:t>
            </w:r>
            <w:r>
              <w:rPr>
                <w:rFonts w:ascii="Calibri" w:hAnsi="Calibri" w:cs="Calibri"/>
                <w:sz w:val="18"/>
                <w:szCs w:val="18"/>
              </w:rPr>
              <w:t>;</w:t>
            </w:r>
            <w:r w:rsidRPr="00FF7A51">
              <w:rPr>
                <w:rFonts w:ascii="Calibri" w:hAnsi="Calibri" w:cs="Calibri"/>
                <w:sz w:val="18"/>
                <w:szCs w:val="18"/>
              </w:rPr>
              <w:t xml:space="preserve"> 50 pulses/Sec</w:t>
            </w:r>
          </w:p>
          <w:p w14:paraId="7EDB4CDB" w14:textId="250E1CE4" w:rsidR="00FF7A51" w:rsidRPr="00FF7A51" w:rsidRDefault="00FF7A51" w:rsidP="00FF7A5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with</w:t>
            </w:r>
          </w:p>
          <w:p w14:paraId="44CB322D" w14:textId="146400E4" w:rsidR="00FF7A51" w:rsidRPr="00FF7A51" w:rsidRDefault="00FF7A51" w:rsidP="00FF7A5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Time course of 1 cell/ minute</w:t>
            </w:r>
          </w:p>
        </w:tc>
        <w:tc>
          <w:tcPr>
            <w:tcW w:w="5490" w:type="dxa"/>
          </w:tcPr>
          <w:p w14:paraId="4250BA52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b/>
                <w:bCs/>
                <w:sz w:val="18"/>
                <w:szCs w:val="18"/>
              </w:rPr>
              <w:t>Main Script:</w:t>
            </w:r>
          </w:p>
          <w:p w14:paraId="2E08AAB1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IF (MDA Status.TimePointNum &gt;= 11) and (MDA Status.TimePointNum &lt;= 41) or (MDA Status.TimePointNum &gt;= 61) and (MDA Status.TimePointNum &lt;= 91)</w:t>
            </w:r>
          </w:p>
          <w:p w14:paraId="1D89060B" w14:textId="77777777" w:rsidR="00FF7A51" w:rsidRPr="00FF7A51" w:rsidRDefault="00FF7A51" w:rsidP="007F4A63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THEN</w:t>
            </w:r>
          </w:p>
          <w:p w14:paraId="2CB9A140" w14:textId="77777777" w:rsidR="00FF7A51" w:rsidRPr="00FF7A51" w:rsidRDefault="00FF7A51" w:rsidP="007F4A63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Loop a Journal(50, NOPROMPT, “”, “single illumination_445laser”)</w:t>
            </w:r>
          </w:p>
          <w:p w14:paraId="686BD223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ELSE</w:t>
            </w:r>
          </w:p>
          <w:p w14:paraId="0B698A45" w14:textId="77777777" w:rsidR="00FF7A51" w:rsidRPr="00FF7A51" w:rsidRDefault="00FF7A51" w:rsidP="007F4A63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Delay(50, SECONDS)</w:t>
            </w:r>
          </w:p>
          <w:p w14:paraId="6AEA2EB6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END IF</w:t>
            </w:r>
          </w:p>
          <w:p w14:paraId="350EFE6B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***End of Journal***</w:t>
            </w:r>
          </w:p>
          <w:p w14:paraId="1B4323EB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9C5A810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b/>
                <w:bCs/>
                <w:sz w:val="18"/>
                <w:szCs w:val="18"/>
              </w:rPr>
              <w:t>Secondary Script (single illumination_445laser):</w:t>
            </w:r>
          </w:p>
          <w:p w14:paraId="2ECD68C5" w14:textId="77777777" w:rsidR="00FF7A51" w:rsidRPr="00FF7A51" w:rsidRDefault="00FF7A51" w:rsidP="007F4A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Select Illumination(“GFP CAM”)</w:t>
            </w:r>
          </w:p>
          <w:p w14:paraId="19392A41" w14:textId="77777777" w:rsidR="00FF7A51" w:rsidRPr="00FF7A51" w:rsidRDefault="00FF7A51" w:rsidP="007F4A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Open Shutter</w:t>
            </w:r>
          </w:p>
          <w:p w14:paraId="4116CD8A" w14:textId="77777777" w:rsidR="00FF7A51" w:rsidRPr="00FF7A51" w:rsidRDefault="00FF7A51" w:rsidP="007F4A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Delay(50, MILLISEC)</w:t>
            </w:r>
          </w:p>
          <w:p w14:paraId="22D7FD61" w14:textId="77777777" w:rsidR="00FF7A51" w:rsidRPr="00FF7A51" w:rsidRDefault="00FF7A51" w:rsidP="007F4A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Close Shutter</w:t>
            </w:r>
          </w:p>
          <w:p w14:paraId="53202856" w14:textId="77777777" w:rsidR="00FF7A51" w:rsidRPr="00FF7A51" w:rsidRDefault="00FF7A51" w:rsidP="007F4A63">
            <w:pPr>
              <w:rPr>
                <w:rFonts w:ascii="Calibri" w:hAnsi="Calibri" w:cs="Calibri"/>
                <w:sz w:val="18"/>
                <w:szCs w:val="18"/>
              </w:rPr>
            </w:pPr>
            <w:r w:rsidRPr="00FF7A51">
              <w:rPr>
                <w:rFonts w:ascii="Calibri" w:hAnsi="Calibri" w:cs="Calibri"/>
                <w:sz w:val="18"/>
                <w:szCs w:val="18"/>
              </w:rPr>
              <w:t>***End of Journal***</w:t>
            </w:r>
          </w:p>
        </w:tc>
      </w:tr>
    </w:tbl>
    <w:p w14:paraId="0DC011D5" w14:textId="77777777" w:rsidR="00F97594" w:rsidRPr="006E243E" w:rsidRDefault="00F97594">
      <w:pPr>
        <w:rPr>
          <w:rFonts w:ascii="Calibri" w:hAnsi="Calibri" w:cs="Calibri"/>
          <w:sz w:val="18"/>
          <w:szCs w:val="18"/>
        </w:rPr>
      </w:pPr>
    </w:p>
    <w:sectPr w:rsidR="00F97594" w:rsidRPr="006E24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DB774D"/>
    <w:multiLevelType w:val="hybridMultilevel"/>
    <w:tmpl w:val="81BCA65E"/>
    <w:lvl w:ilvl="0" w:tplc="E2B6F54C">
      <w:start w:val="1"/>
      <w:numFmt w:val="decimal"/>
      <w:lvlText w:val="%1."/>
      <w:lvlJc w:val="left"/>
      <w:pPr>
        <w:ind w:left="720" w:hanging="360"/>
      </w:pPr>
    </w:lvl>
    <w:lvl w:ilvl="1" w:tplc="29F8773A">
      <w:start w:val="1"/>
      <w:numFmt w:val="lowerLetter"/>
      <w:lvlText w:val="%2."/>
      <w:lvlJc w:val="left"/>
      <w:pPr>
        <w:ind w:left="1440" w:hanging="360"/>
      </w:pPr>
    </w:lvl>
    <w:lvl w:ilvl="2" w:tplc="54EC3A24">
      <w:start w:val="1"/>
      <w:numFmt w:val="lowerRoman"/>
      <w:lvlText w:val="%3."/>
      <w:lvlJc w:val="right"/>
      <w:pPr>
        <w:ind w:left="2160" w:hanging="180"/>
      </w:pPr>
    </w:lvl>
    <w:lvl w:ilvl="3" w:tplc="DF14B68C">
      <w:start w:val="1"/>
      <w:numFmt w:val="decimal"/>
      <w:lvlText w:val="%4."/>
      <w:lvlJc w:val="left"/>
      <w:pPr>
        <w:ind w:left="2880" w:hanging="360"/>
      </w:pPr>
    </w:lvl>
    <w:lvl w:ilvl="4" w:tplc="BF84C34E">
      <w:start w:val="1"/>
      <w:numFmt w:val="lowerLetter"/>
      <w:lvlText w:val="%5."/>
      <w:lvlJc w:val="left"/>
      <w:pPr>
        <w:ind w:left="3600" w:hanging="360"/>
      </w:pPr>
    </w:lvl>
    <w:lvl w:ilvl="5" w:tplc="1C6CA348">
      <w:start w:val="1"/>
      <w:numFmt w:val="lowerRoman"/>
      <w:lvlText w:val="%6."/>
      <w:lvlJc w:val="right"/>
      <w:pPr>
        <w:ind w:left="4320" w:hanging="180"/>
      </w:pPr>
    </w:lvl>
    <w:lvl w:ilvl="6" w:tplc="AEC8ACB4">
      <w:start w:val="1"/>
      <w:numFmt w:val="decimal"/>
      <w:lvlText w:val="%7."/>
      <w:lvlJc w:val="left"/>
      <w:pPr>
        <w:ind w:left="5040" w:hanging="360"/>
      </w:pPr>
    </w:lvl>
    <w:lvl w:ilvl="7" w:tplc="E46A3A96">
      <w:start w:val="1"/>
      <w:numFmt w:val="lowerLetter"/>
      <w:lvlText w:val="%8."/>
      <w:lvlJc w:val="left"/>
      <w:pPr>
        <w:ind w:left="5760" w:hanging="360"/>
      </w:pPr>
    </w:lvl>
    <w:lvl w:ilvl="8" w:tplc="FCA6040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5018F2"/>
    <w:multiLevelType w:val="hybridMultilevel"/>
    <w:tmpl w:val="7E308BB2"/>
    <w:lvl w:ilvl="0" w:tplc="B7AA633E">
      <w:start w:val="1"/>
      <w:numFmt w:val="decimal"/>
      <w:lvlText w:val="%1."/>
      <w:lvlJc w:val="left"/>
      <w:pPr>
        <w:ind w:left="720" w:hanging="360"/>
      </w:pPr>
    </w:lvl>
    <w:lvl w:ilvl="1" w:tplc="9662A9B8">
      <w:start w:val="1"/>
      <w:numFmt w:val="lowerLetter"/>
      <w:lvlText w:val="%2."/>
      <w:lvlJc w:val="left"/>
      <w:pPr>
        <w:ind w:left="1440" w:hanging="360"/>
      </w:pPr>
    </w:lvl>
    <w:lvl w:ilvl="2" w:tplc="74764E82">
      <w:start w:val="1"/>
      <w:numFmt w:val="lowerRoman"/>
      <w:lvlText w:val="%3."/>
      <w:lvlJc w:val="right"/>
      <w:pPr>
        <w:ind w:left="2160" w:hanging="180"/>
      </w:pPr>
    </w:lvl>
    <w:lvl w:ilvl="3" w:tplc="5AEEC442">
      <w:start w:val="1"/>
      <w:numFmt w:val="decimal"/>
      <w:lvlText w:val="%4."/>
      <w:lvlJc w:val="left"/>
      <w:pPr>
        <w:ind w:left="2880" w:hanging="360"/>
      </w:pPr>
    </w:lvl>
    <w:lvl w:ilvl="4" w:tplc="AD82E34E">
      <w:start w:val="1"/>
      <w:numFmt w:val="lowerLetter"/>
      <w:lvlText w:val="%5."/>
      <w:lvlJc w:val="left"/>
      <w:pPr>
        <w:ind w:left="3600" w:hanging="360"/>
      </w:pPr>
    </w:lvl>
    <w:lvl w:ilvl="5" w:tplc="A69406C8">
      <w:start w:val="1"/>
      <w:numFmt w:val="lowerRoman"/>
      <w:lvlText w:val="%6."/>
      <w:lvlJc w:val="right"/>
      <w:pPr>
        <w:ind w:left="4320" w:hanging="180"/>
      </w:pPr>
    </w:lvl>
    <w:lvl w:ilvl="6" w:tplc="6152033E">
      <w:start w:val="1"/>
      <w:numFmt w:val="decimal"/>
      <w:lvlText w:val="%7."/>
      <w:lvlJc w:val="left"/>
      <w:pPr>
        <w:ind w:left="5040" w:hanging="360"/>
      </w:pPr>
    </w:lvl>
    <w:lvl w:ilvl="7" w:tplc="DE80785A">
      <w:start w:val="1"/>
      <w:numFmt w:val="lowerLetter"/>
      <w:lvlText w:val="%8."/>
      <w:lvlJc w:val="left"/>
      <w:pPr>
        <w:ind w:left="5760" w:hanging="360"/>
      </w:pPr>
    </w:lvl>
    <w:lvl w:ilvl="8" w:tplc="742E741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FDD58"/>
    <w:multiLevelType w:val="hybridMultilevel"/>
    <w:tmpl w:val="A29817AC"/>
    <w:lvl w:ilvl="0" w:tplc="A7C004BA">
      <w:start w:val="1"/>
      <w:numFmt w:val="decimal"/>
      <w:lvlText w:val="%1."/>
      <w:lvlJc w:val="left"/>
      <w:pPr>
        <w:ind w:left="720" w:hanging="360"/>
      </w:pPr>
    </w:lvl>
    <w:lvl w:ilvl="1" w:tplc="C80CF916">
      <w:start w:val="1"/>
      <w:numFmt w:val="lowerLetter"/>
      <w:lvlText w:val="%2."/>
      <w:lvlJc w:val="left"/>
      <w:pPr>
        <w:ind w:left="1440" w:hanging="360"/>
      </w:pPr>
    </w:lvl>
    <w:lvl w:ilvl="2" w:tplc="439E6F62">
      <w:start w:val="1"/>
      <w:numFmt w:val="lowerRoman"/>
      <w:lvlText w:val="%3."/>
      <w:lvlJc w:val="right"/>
      <w:pPr>
        <w:ind w:left="2160" w:hanging="180"/>
      </w:pPr>
    </w:lvl>
    <w:lvl w:ilvl="3" w:tplc="92C404EA">
      <w:start w:val="1"/>
      <w:numFmt w:val="decimal"/>
      <w:lvlText w:val="%4."/>
      <w:lvlJc w:val="left"/>
      <w:pPr>
        <w:ind w:left="2880" w:hanging="360"/>
      </w:pPr>
    </w:lvl>
    <w:lvl w:ilvl="4" w:tplc="EF1E1996">
      <w:start w:val="1"/>
      <w:numFmt w:val="lowerLetter"/>
      <w:lvlText w:val="%5."/>
      <w:lvlJc w:val="left"/>
      <w:pPr>
        <w:ind w:left="3600" w:hanging="360"/>
      </w:pPr>
    </w:lvl>
    <w:lvl w:ilvl="5" w:tplc="000C4C7E">
      <w:start w:val="1"/>
      <w:numFmt w:val="lowerRoman"/>
      <w:lvlText w:val="%6."/>
      <w:lvlJc w:val="right"/>
      <w:pPr>
        <w:ind w:left="4320" w:hanging="180"/>
      </w:pPr>
    </w:lvl>
    <w:lvl w:ilvl="6" w:tplc="F148DFB6">
      <w:start w:val="1"/>
      <w:numFmt w:val="decimal"/>
      <w:lvlText w:val="%7."/>
      <w:lvlJc w:val="left"/>
      <w:pPr>
        <w:ind w:left="5040" w:hanging="360"/>
      </w:pPr>
    </w:lvl>
    <w:lvl w:ilvl="7" w:tplc="CB04E518">
      <w:start w:val="1"/>
      <w:numFmt w:val="lowerLetter"/>
      <w:lvlText w:val="%8."/>
      <w:lvlJc w:val="left"/>
      <w:pPr>
        <w:ind w:left="5760" w:hanging="360"/>
      </w:pPr>
    </w:lvl>
    <w:lvl w:ilvl="8" w:tplc="777A0B9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921463"/>
    <w:multiLevelType w:val="hybridMultilevel"/>
    <w:tmpl w:val="15EC7990"/>
    <w:lvl w:ilvl="0" w:tplc="0EFC3566">
      <w:start w:val="1"/>
      <w:numFmt w:val="decimal"/>
      <w:lvlText w:val="%1."/>
      <w:lvlJc w:val="left"/>
      <w:pPr>
        <w:ind w:left="720" w:hanging="360"/>
      </w:pPr>
    </w:lvl>
    <w:lvl w:ilvl="1" w:tplc="DD06AE78">
      <w:start w:val="1"/>
      <w:numFmt w:val="lowerLetter"/>
      <w:lvlText w:val="%2."/>
      <w:lvlJc w:val="left"/>
      <w:pPr>
        <w:ind w:left="1440" w:hanging="360"/>
      </w:pPr>
    </w:lvl>
    <w:lvl w:ilvl="2" w:tplc="B76082F2">
      <w:start w:val="1"/>
      <w:numFmt w:val="lowerRoman"/>
      <w:lvlText w:val="%3."/>
      <w:lvlJc w:val="right"/>
      <w:pPr>
        <w:ind w:left="2160" w:hanging="180"/>
      </w:pPr>
    </w:lvl>
    <w:lvl w:ilvl="3" w:tplc="FC24B366">
      <w:start w:val="1"/>
      <w:numFmt w:val="decimal"/>
      <w:lvlText w:val="%4."/>
      <w:lvlJc w:val="left"/>
      <w:pPr>
        <w:ind w:left="2880" w:hanging="360"/>
      </w:pPr>
    </w:lvl>
    <w:lvl w:ilvl="4" w:tplc="D83870A2">
      <w:start w:val="1"/>
      <w:numFmt w:val="lowerLetter"/>
      <w:lvlText w:val="%5."/>
      <w:lvlJc w:val="left"/>
      <w:pPr>
        <w:ind w:left="3600" w:hanging="360"/>
      </w:pPr>
    </w:lvl>
    <w:lvl w:ilvl="5" w:tplc="978671CC">
      <w:start w:val="1"/>
      <w:numFmt w:val="lowerRoman"/>
      <w:lvlText w:val="%6."/>
      <w:lvlJc w:val="right"/>
      <w:pPr>
        <w:ind w:left="4320" w:hanging="180"/>
      </w:pPr>
    </w:lvl>
    <w:lvl w:ilvl="6" w:tplc="29A640C0">
      <w:start w:val="1"/>
      <w:numFmt w:val="decimal"/>
      <w:lvlText w:val="%7."/>
      <w:lvlJc w:val="left"/>
      <w:pPr>
        <w:ind w:left="5040" w:hanging="360"/>
      </w:pPr>
    </w:lvl>
    <w:lvl w:ilvl="7" w:tplc="750A97EC">
      <w:start w:val="1"/>
      <w:numFmt w:val="lowerLetter"/>
      <w:lvlText w:val="%8."/>
      <w:lvlJc w:val="left"/>
      <w:pPr>
        <w:ind w:left="5760" w:hanging="360"/>
      </w:pPr>
    </w:lvl>
    <w:lvl w:ilvl="8" w:tplc="C65AE4D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66AF7"/>
    <w:multiLevelType w:val="hybridMultilevel"/>
    <w:tmpl w:val="AF027D0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B893A3B"/>
    <w:multiLevelType w:val="hybridMultilevel"/>
    <w:tmpl w:val="8C16D316"/>
    <w:lvl w:ilvl="0" w:tplc="7968E940">
      <w:start w:val="1"/>
      <w:numFmt w:val="decimal"/>
      <w:lvlText w:val="%1."/>
      <w:lvlJc w:val="left"/>
      <w:pPr>
        <w:ind w:left="720" w:hanging="360"/>
      </w:pPr>
    </w:lvl>
    <w:lvl w:ilvl="1" w:tplc="ECECE0A6">
      <w:start w:val="1"/>
      <w:numFmt w:val="lowerLetter"/>
      <w:lvlText w:val="%2."/>
      <w:lvlJc w:val="left"/>
      <w:pPr>
        <w:ind w:left="1440" w:hanging="360"/>
      </w:pPr>
    </w:lvl>
    <w:lvl w:ilvl="2" w:tplc="C9FECC86">
      <w:start w:val="1"/>
      <w:numFmt w:val="lowerRoman"/>
      <w:lvlText w:val="%3."/>
      <w:lvlJc w:val="right"/>
      <w:pPr>
        <w:ind w:left="2160" w:hanging="180"/>
      </w:pPr>
    </w:lvl>
    <w:lvl w:ilvl="3" w:tplc="EFA2A4C6">
      <w:start w:val="1"/>
      <w:numFmt w:val="decimal"/>
      <w:lvlText w:val="%4."/>
      <w:lvlJc w:val="left"/>
      <w:pPr>
        <w:ind w:left="2880" w:hanging="360"/>
      </w:pPr>
    </w:lvl>
    <w:lvl w:ilvl="4" w:tplc="C818E122">
      <w:start w:val="1"/>
      <w:numFmt w:val="lowerLetter"/>
      <w:lvlText w:val="%5."/>
      <w:lvlJc w:val="left"/>
      <w:pPr>
        <w:ind w:left="3600" w:hanging="360"/>
      </w:pPr>
    </w:lvl>
    <w:lvl w:ilvl="5" w:tplc="87740B20">
      <w:start w:val="1"/>
      <w:numFmt w:val="lowerRoman"/>
      <w:lvlText w:val="%6."/>
      <w:lvlJc w:val="right"/>
      <w:pPr>
        <w:ind w:left="4320" w:hanging="180"/>
      </w:pPr>
    </w:lvl>
    <w:lvl w:ilvl="6" w:tplc="16181F18">
      <w:start w:val="1"/>
      <w:numFmt w:val="decimal"/>
      <w:lvlText w:val="%7."/>
      <w:lvlJc w:val="left"/>
      <w:pPr>
        <w:ind w:left="5040" w:hanging="360"/>
      </w:pPr>
    </w:lvl>
    <w:lvl w:ilvl="7" w:tplc="280E1CB0">
      <w:start w:val="1"/>
      <w:numFmt w:val="lowerLetter"/>
      <w:lvlText w:val="%8."/>
      <w:lvlJc w:val="left"/>
      <w:pPr>
        <w:ind w:left="5760" w:hanging="360"/>
      </w:pPr>
    </w:lvl>
    <w:lvl w:ilvl="8" w:tplc="FAEE42B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F4409B"/>
    <w:multiLevelType w:val="hybridMultilevel"/>
    <w:tmpl w:val="D8F4C288"/>
    <w:lvl w:ilvl="0" w:tplc="72A24F88">
      <w:start w:val="1"/>
      <w:numFmt w:val="decimal"/>
      <w:lvlText w:val="%1."/>
      <w:lvlJc w:val="left"/>
      <w:pPr>
        <w:ind w:left="720" w:hanging="360"/>
      </w:pPr>
    </w:lvl>
    <w:lvl w:ilvl="1" w:tplc="925AF25E">
      <w:start w:val="1"/>
      <w:numFmt w:val="lowerLetter"/>
      <w:lvlText w:val="%2."/>
      <w:lvlJc w:val="left"/>
      <w:pPr>
        <w:ind w:left="1440" w:hanging="360"/>
      </w:pPr>
    </w:lvl>
    <w:lvl w:ilvl="2" w:tplc="8ED631DC">
      <w:start w:val="1"/>
      <w:numFmt w:val="lowerRoman"/>
      <w:lvlText w:val="%3."/>
      <w:lvlJc w:val="right"/>
      <w:pPr>
        <w:ind w:left="2160" w:hanging="180"/>
      </w:pPr>
    </w:lvl>
    <w:lvl w:ilvl="3" w:tplc="1AA6C59A">
      <w:start w:val="1"/>
      <w:numFmt w:val="decimal"/>
      <w:lvlText w:val="%4."/>
      <w:lvlJc w:val="left"/>
      <w:pPr>
        <w:ind w:left="2880" w:hanging="360"/>
      </w:pPr>
    </w:lvl>
    <w:lvl w:ilvl="4" w:tplc="3D6828F6">
      <w:start w:val="1"/>
      <w:numFmt w:val="lowerLetter"/>
      <w:lvlText w:val="%5."/>
      <w:lvlJc w:val="left"/>
      <w:pPr>
        <w:ind w:left="3600" w:hanging="360"/>
      </w:pPr>
    </w:lvl>
    <w:lvl w:ilvl="5" w:tplc="D7B4BF54">
      <w:start w:val="1"/>
      <w:numFmt w:val="lowerRoman"/>
      <w:lvlText w:val="%6."/>
      <w:lvlJc w:val="right"/>
      <w:pPr>
        <w:ind w:left="4320" w:hanging="180"/>
      </w:pPr>
    </w:lvl>
    <w:lvl w:ilvl="6" w:tplc="7764CC70">
      <w:start w:val="1"/>
      <w:numFmt w:val="decimal"/>
      <w:lvlText w:val="%7."/>
      <w:lvlJc w:val="left"/>
      <w:pPr>
        <w:ind w:left="5040" w:hanging="360"/>
      </w:pPr>
    </w:lvl>
    <w:lvl w:ilvl="7" w:tplc="A18ACAE8">
      <w:start w:val="1"/>
      <w:numFmt w:val="lowerLetter"/>
      <w:lvlText w:val="%8."/>
      <w:lvlJc w:val="left"/>
      <w:pPr>
        <w:ind w:left="5760" w:hanging="360"/>
      </w:pPr>
    </w:lvl>
    <w:lvl w:ilvl="8" w:tplc="AA82E014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866840">
    <w:abstractNumId w:val="0"/>
  </w:num>
  <w:num w:numId="2" w16cid:durableId="2061591310">
    <w:abstractNumId w:val="2"/>
  </w:num>
  <w:num w:numId="3" w16cid:durableId="117068882">
    <w:abstractNumId w:val="3"/>
  </w:num>
  <w:num w:numId="4" w16cid:durableId="2020039972">
    <w:abstractNumId w:val="1"/>
  </w:num>
  <w:num w:numId="5" w16cid:durableId="358555818">
    <w:abstractNumId w:val="6"/>
  </w:num>
  <w:num w:numId="6" w16cid:durableId="324365016">
    <w:abstractNumId w:val="5"/>
  </w:num>
  <w:num w:numId="7" w16cid:durableId="11208837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0B0"/>
    <w:rsid w:val="0000004F"/>
    <w:rsid w:val="0000182E"/>
    <w:rsid w:val="00093812"/>
    <w:rsid w:val="00105124"/>
    <w:rsid w:val="00146388"/>
    <w:rsid w:val="001A4D54"/>
    <w:rsid w:val="001C4A18"/>
    <w:rsid w:val="001C602E"/>
    <w:rsid w:val="001C76B8"/>
    <w:rsid w:val="00227842"/>
    <w:rsid w:val="002A6667"/>
    <w:rsid w:val="002D6E9A"/>
    <w:rsid w:val="002E2506"/>
    <w:rsid w:val="0031695F"/>
    <w:rsid w:val="003346BE"/>
    <w:rsid w:val="00353CB5"/>
    <w:rsid w:val="00380033"/>
    <w:rsid w:val="003F277F"/>
    <w:rsid w:val="003F5713"/>
    <w:rsid w:val="00400434"/>
    <w:rsid w:val="004055FA"/>
    <w:rsid w:val="00421BB4"/>
    <w:rsid w:val="004578D1"/>
    <w:rsid w:val="00476013"/>
    <w:rsid w:val="004824C4"/>
    <w:rsid w:val="0049239F"/>
    <w:rsid w:val="004A1D89"/>
    <w:rsid w:val="00534C81"/>
    <w:rsid w:val="005613FD"/>
    <w:rsid w:val="00562504"/>
    <w:rsid w:val="005B50D2"/>
    <w:rsid w:val="005C1411"/>
    <w:rsid w:val="005E3F9B"/>
    <w:rsid w:val="00625322"/>
    <w:rsid w:val="00640C8D"/>
    <w:rsid w:val="00674EEA"/>
    <w:rsid w:val="00690E4B"/>
    <w:rsid w:val="006C6B3B"/>
    <w:rsid w:val="006D1A83"/>
    <w:rsid w:val="006D396F"/>
    <w:rsid w:val="006E243E"/>
    <w:rsid w:val="006E6706"/>
    <w:rsid w:val="006E6D5A"/>
    <w:rsid w:val="0078332A"/>
    <w:rsid w:val="007C4CA9"/>
    <w:rsid w:val="007D45FB"/>
    <w:rsid w:val="007E4FF2"/>
    <w:rsid w:val="007F3F94"/>
    <w:rsid w:val="0083698E"/>
    <w:rsid w:val="00863A71"/>
    <w:rsid w:val="00896688"/>
    <w:rsid w:val="008976DD"/>
    <w:rsid w:val="008C02B6"/>
    <w:rsid w:val="009937BE"/>
    <w:rsid w:val="0099570C"/>
    <w:rsid w:val="009B0DA8"/>
    <w:rsid w:val="009D607F"/>
    <w:rsid w:val="009F54A5"/>
    <w:rsid w:val="00A012F1"/>
    <w:rsid w:val="00A42D08"/>
    <w:rsid w:val="00A46BF7"/>
    <w:rsid w:val="00AC60B0"/>
    <w:rsid w:val="00AE7E6F"/>
    <w:rsid w:val="00B00746"/>
    <w:rsid w:val="00B33EB7"/>
    <w:rsid w:val="00B60E8D"/>
    <w:rsid w:val="00B93D88"/>
    <w:rsid w:val="00BB3286"/>
    <w:rsid w:val="00BC49D7"/>
    <w:rsid w:val="00C33F8D"/>
    <w:rsid w:val="00C86E4F"/>
    <w:rsid w:val="00CB26B3"/>
    <w:rsid w:val="00CE13B6"/>
    <w:rsid w:val="00D07EDD"/>
    <w:rsid w:val="00D3509A"/>
    <w:rsid w:val="00D64C00"/>
    <w:rsid w:val="00D7308D"/>
    <w:rsid w:val="00D94E90"/>
    <w:rsid w:val="00DD305A"/>
    <w:rsid w:val="00E60E60"/>
    <w:rsid w:val="00E94963"/>
    <w:rsid w:val="00EC10BA"/>
    <w:rsid w:val="00EF34D8"/>
    <w:rsid w:val="00EF4371"/>
    <w:rsid w:val="00F95AF3"/>
    <w:rsid w:val="00F97594"/>
    <w:rsid w:val="00FA46E3"/>
    <w:rsid w:val="00FA747E"/>
    <w:rsid w:val="00FD069E"/>
    <w:rsid w:val="00FD16F8"/>
    <w:rsid w:val="00FF7A51"/>
    <w:rsid w:val="09AD1EEB"/>
    <w:rsid w:val="22380176"/>
    <w:rsid w:val="495102F2"/>
    <w:rsid w:val="7272F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56DF8"/>
  <w15:chartTrackingRefBased/>
  <w15:docId w15:val="{6385C61E-8F24-324D-9A2C-44EB7611F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C0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60B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60B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60B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60B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60B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60B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60B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0B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60B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60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60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60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60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0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0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0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0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0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60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C60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0B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C60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60B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C60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60B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C60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0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0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60B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C6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95A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5A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5AF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5A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5AF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C86E4F"/>
    <w:rPr>
      <w:color w:val="0000FF"/>
      <w:u w:val="single"/>
    </w:rPr>
  </w:style>
  <w:style w:type="paragraph" w:styleId="Revision">
    <w:name w:val="Revision"/>
    <w:hidden/>
    <w:uiPriority w:val="99"/>
    <w:semiHidden/>
    <w:rsid w:val="00E60E6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4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Trisha Bansal</dc:creator>
  <cp:keywords/>
  <dc:description/>
  <cp:lastModifiedBy>Trisha Bansal</cp:lastModifiedBy>
  <cp:revision>2</cp:revision>
  <dcterms:created xsi:type="dcterms:W3CDTF">2024-09-23T17:04:00Z</dcterms:created>
  <dcterms:modified xsi:type="dcterms:W3CDTF">2024-09-23T17:04:00Z</dcterms:modified>
</cp:coreProperties>
</file>